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5A48" w:rsidRPr="00803BC4" w:rsidRDefault="00265A48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265A48" w:rsidRPr="00803BC4" w:rsidRDefault="00265A48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265A48" w:rsidRPr="00803BC4" w:rsidRDefault="00265A48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265A48" w:rsidRPr="00803BC4" w:rsidRDefault="00265A48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265A48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8F7409" w:rsidRDefault="00265A48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EB1AF7">
              <w:rPr>
                <w:rFonts w:ascii="Arial" w:hAnsi="Arial"/>
                <w:b/>
                <w:bCs/>
                <w:noProof/>
              </w:rPr>
              <w:t>17BP.11.R.118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C84739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 w:rsidR="00C84739">
              <w:rPr>
                <w:rFonts w:ascii="Arial" w:hAnsi="Arial" w:cs="Arial"/>
                <w:sz w:val="20"/>
              </w:rPr>
              <w:t>June 15, 2016</w:t>
            </w:r>
          </w:p>
        </w:tc>
      </w:tr>
      <w:tr w:rsidR="00265A48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B1AF7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265A48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B1AF7">
              <w:rPr>
                <w:rFonts w:ascii="Arial" w:hAnsi="Arial" w:cs="Arial"/>
                <w:b/>
                <w:noProof/>
              </w:rPr>
              <w:t>SR1533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8F7409" w:rsidRDefault="00265A48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265A48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EB1AF7">
              <w:rPr>
                <w:rFonts w:ascii="Arial" w:hAnsi="Arial" w:cs="Arial"/>
                <w:b/>
                <w:noProof/>
              </w:rPr>
              <w:t>940136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B1AF7">
              <w:rPr>
                <w:rFonts w:ascii="Arial" w:hAnsi="Arial" w:cs="Arial"/>
                <w:b/>
                <w:noProof/>
              </w:rPr>
              <w:t>Middle Fork South Fork New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EB1AF7">
              <w:rPr>
                <w:rFonts w:ascii="Arial" w:hAnsi="Arial" w:cs="Arial"/>
                <w:b/>
                <w:noProof/>
              </w:rPr>
              <w:t>SR1533</w:t>
            </w:r>
            <w:r>
              <w:rPr>
                <w:rFonts w:ascii="Arial" w:hAnsi="Arial" w:cs="Arial"/>
                <w:b/>
              </w:rPr>
              <w:t xml:space="preserve"> (</w:t>
            </w:r>
            <w:proofErr w:type="spellStart"/>
            <w:r w:rsidRPr="00EB1AF7">
              <w:rPr>
                <w:rFonts w:ascii="Arial" w:hAnsi="Arial" w:cs="Arial"/>
                <w:b/>
                <w:noProof/>
              </w:rPr>
              <w:t>Aho</w:t>
            </w:r>
            <w:proofErr w:type="spellEnd"/>
            <w:r w:rsidRPr="00EB1AF7">
              <w:rPr>
                <w:rFonts w:ascii="Arial" w:hAnsi="Arial" w:cs="Arial"/>
                <w:b/>
                <w:noProof/>
              </w:rPr>
              <w:t xml:space="preserve">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265A48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CC6CD8" w:rsidRDefault="00265A48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265A48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265A48" w:rsidRPr="00882BF5" w:rsidRDefault="00265A48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EB1AF7">
              <w:rPr>
                <w:rFonts w:ascii="Arial" w:hAnsi="Arial" w:cs="Arial"/>
                <w:noProof/>
              </w:rPr>
              <w:t>No</w:t>
            </w:r>
          </w:p>
        </w:tc>
      </w:tr>
    </w:tbl>
    <w:p w:rsidR="00265A48" w:rsidRDefault="00265A48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265A48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265A48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265A48" w:rsidRPr="00A339FB" w:rsidRDefault="00265A48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73509D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986F1D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986F1D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986F1D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986F1D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73509D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hslaughter@ncdot.gov</w:t>
            </w:r>
          </w:p>
        </w:tc>
      </w:tr>
      <w:tr w:rsidR="0073509D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Mark Johnson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0B0535">
              <w:rPr>
                <w:rFonts w:ascii="Arial" w:hAnsi="Arial" w:cs="Arial"/>
                <w:b/>
                <w:sz w:val="20"/>
                <w:szCs w:val="20"/>
              </w:rPr>
              <w:t>mgjohnson4@ncdot.gov</w:t>
            </w:r>
          </w:p>
        </w:tc>
      </w:tr>
      <w:tr w:rsidR="003B182C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82C" w:rsidRPr="003D4219" w:rsidRDefault="003B182C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82C" w:rsidRPr="003D4219" w:rsidRDefault="003B182C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82C" w:rsidRPr="003D4219" w:rsidRDefault="003B182C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182C" w:rsidRPr="003D4219" w:rsidRDefault="003B182C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73509D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73509D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PPU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Christy Huff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chuff@ncdot.gov</w:t>
            </w:r>
          </w:p>
        </w:tc>
      </w:tr>
      <w:tr w:rsidR="0073509D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PPU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3D158A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Eileen Fuchs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Pr="003D4219" w:rsidRDefault="0073509D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</w:t>
            </w:r>
            <w:r w:rsidR="003D158A">
              <w:rPr>
                <w:rFonts w:ascii="Arial" w:hAnsi="Arial" w:cs="Arial"/>
                <w:b/>
                <w:sz w:val="20"/>
                <w:szCs w:val="20"/>
              </w:rPr>
              <w:t>13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9D" w:rsidRDefault="003D158A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eafuchs</w:t>
            </w:r>
            <w:r w:rsidR="0073509D" w:rsidRPr="00915220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  <w:p w:rsidR="0073509D" w:rsidRPr="003D4219" w:rsidRDefault="0073509D" w:rsidP="00BE7CF4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Region III Locating Engr.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Locating Engr.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Larry Absher, Jr.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336-903-9501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lrabsher@ncdot.gov</w:t>
            </w: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11 L&amp;S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Landon Wagoner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336-903-9501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rlwagoner@ncdot.gov</w:t>
            </w: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EB28FE" w:rsidRDefault="003D158A" w:rsidP="003D158A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EB28FE" w:rsidRDefault="003D158A" w:rsidP="003D158A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D158A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Default="003D158A" w:rsidP="003D158A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D158A" w:rsidRPr="00C4028D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C4028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8A" w:rsidRPr="00986F1D" w:rsidRDefault="003D158A" w:rsidP="003D158A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265A48" w:rsidRDefault="00265A48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265A48" w:rsidRPr="000F03AF" w:rsidRDefault="00265A48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265A48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265A48" w:rsidRPr="000F03AF" w:rsidRDefault="00265A48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EB1AF7">
              <w:rPr>
                <w:rFonts w:ascii="Arial" w:hAnsi="Arial" w:cs="Arial"/>
                <w:b/>
                <w:noProof/>
              </w:rPr>
              <w:t>940136</w:t>
            </w:r>
            <w:r w:rsidR="00C84739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over </w:t>
            </w:r>
            <w:r w:rsidRPr="00EB1AF7">
              <w:rPr>
                <w:rFonts w:ascii="Arial" w:hAnsi="Arial" w:cs="Arial"/>
                <w:b/>
                <w:noProof/>
              </w:rPr>
              <w:t>Middle Fork South Fork New River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EB1AF7">
              <w:rPr>
                <w:rFonts w:ascii="Arial" w:hAnsi="Arial" w:cs="Arial"/>
                <w:b/>
                <w:noProof/>
              </w:rPr>
              <w:t>SR1533</w:t>
            </w:r>
            <w:r>
              <w:rPr>
                <w:rFonts w:ascii="Arial" w:hAnsi="Arial" w:cs="Arial"/>
                <w:b/>
              </w:rPr>
              <w:t xml:space="preserve"> (</w:t>
            </w:r>
            <w:proofErr w:type="spellStart"/>
            <w:r w:rsidRPr="00EB1AF7">
              <w:rPr>
                <w:rFonts w:ascii="Arial" w:hAnsi="Arial" w:cs="Arial"/>
                <w:b/>
                <w:noProof/>
              </w:rPr>
              <w:t>Aho</w:t>
            </w:r>
            <w:proofErr w:type="spellEnd"/>
            <w:r w:rsidRPr="00EB1AF7">
              <w:rPr>
                <w:rFonts w:ascii="Arial" w:hAnsi="Arial" w:cs="Arial"/>
                <w:b/>
                <w:noProof/>
              </w:rPr>
              <w:t xml:space="preserve">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265A48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265A48" w:rsidRPr="000F03AF" w:rsidRDefault="00265A48" w:rsidP="00C8473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19.58</w:t>
            </w:r>
            <w:r w:rsidR="00C84739">
              <w:rPr>
                <w:rFonts w:ascii="Arial" w:hAnsi="Arial" w:cs="Arial"/>
                <w:b/>
                <w:noProof/>
              </w:rPr>
              <w:t>3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265A48" w:rsidRPr="000F03AF" w:rsidRDefault="00265A48" w:rsidP="00C8473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19.58</w:t>
            </w:r>
            <w:r w:rsidR="00C84739">
              <w:rPr>
                <w:rFonts w:ascii="Arial" w:hAnsi="Arial" w:cs="Arial"/>
                <w:b/>
                <w:noProof/>
              </w:rPr>
              <w:t>3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265A48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46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265A48" w:rsidRPr="000F03AF" w:rsidRDefault="00265A48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EB1AF7">
              <w:rPr>
                <w:rFonts w:ascii="Arial" w:hAnsi="Arial" w:cs="Arial"/>
                <w:b/>
                <w:noProof/>
              </w:rPr>
              <w:t>20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265A48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265A48" w:rsidRPr="000F03AF" w:rsidRDefault="00265A48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EB1AF7">
              <w:rPr>
                <w:rFonts w:ascii="Arial" w:hAnsi="Arial" w:cs="Arial"/>
                <w:b/>
                <w:noProof/>
              </w:rPr>
              <w:t>2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265A48" w:rsidRPr="000F03AF" w:rsidRDefault="00265A48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EB1AF7">
              <w:rPr>
                <w:rFonts w:ascii="Arial" w:hAnsi="Arial" w:cs="Arial"/>
                <w:b/>
                <w:noProof/>
              </w:rPr>
              <w:t>12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265A48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265A48" w:rsidRPr="000F03AF" w:rsidRDefault="00265A48" w:rsidP="00C60F5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C60F55">
              <w:rPr>
                <w:rFonts w:ascii="Arial" w:hAnsi="Arial" w:cs="Arial"/>
                <w:b/>
                <w:noProof/>
              </w:rPr>
              <w:t>1951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265A48" w:rsidRPr="000F03AF" w:rsidRDefault="00265A48" w:rsidP="001245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="00124520">
              <w:rPr>
                <w:rFonts w:ascii="Arial" w:hAnsi="Arial" w:cs="Arial"/>
                <w:b/>
                <w:noProof/>
              </w:rPr>
              <w:t>14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 w:rsidR="00957B19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265A48" w:rsidRPr="000F03AF" w:rsidRDefault="00265A48" w:rsidP="001245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="00124520">
              <w:rPr>
                <w:rFonts w:ascii="Arial" w:hAnsi="Arial" w:cs="Arial"/>
                <w:b/>
                <w:noProof/>
              </w:rPr>
              <w:t>18</w:t>
            </w:r>
            <w:r w:rsidR="00957B19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265A48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265A48" w:rsidRPr="000F03AF" w:rsidRDefault="00265A48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C84739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  <w:r w:rsidR="003B182C">
              <w:rPr>
                <w:rFonts w:ascii="Arial" w:hAnsi="Arial" w:cs="Arial"/>
                <w:b/>
                <w:noProof/>
              </w:rPr>
              <w:t>Tim. Bloor on I- beams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3B182C">
              <w:rPr>
                <w:rFonts w:ascii="Arial" w:hAnsi="Arial" w:cs="Arial"/>
                <w:b/>
                <w:noProof/>
              </w:rPr>
              <w:t xml:space="preserve">Tim. Caps/tim. Post &amp; sills 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265A48" w:rsidRPr="00105B79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265A48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265A48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265A48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265A48" w:rsidRPr="000F03AF" w:rsidRDefault="00265A48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EB1AF7">
              <w:rPr>
                <w:rFonts w:ascii="Arial" w:hAnsi="Arial" w:cs="Arial"/>
                <w:b/>
                <w:noProof/>
              </w:rPr>
              <w:t>35.35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265A48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265A48" w:rsidRPr="000F03AF" w:rsidRDefault="00265A48" w:rsidP="00051C4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</w:t>
            </w:r>
            <w:r w:rsidR="00051C49">
              <w:rPr>
                <w:rFonts w:ascii="Arial" w:hAnsi="Arial" w:cs="Arial"/>
                <w:b/>
              </w:rPr>
              <w:t>55 (stat)</w:t>
            </w:r>
            <w:r w:rsidRPr="00BA7FFB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     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265A48" w:rsidRPr="00013702" w:rsidRDefault="00265A48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265A48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265A48" w:rsidRPr="00E56FA7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700" w:type="dxa"/>
            <w:gridSpan w:val="3"/>
            <w:shd w:val="clear" w:color="auto" w:fill="auto"/>
          </w:tcPr>
          <w:p w:rsidR="00265A48" w:rsidRPr="00E56FA7" w:rsidRDefault="00265A48" w:rsidP="001245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24520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124520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24520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070" w:type="dxa"/>
            <w:shd w:val="clear" w:color="auto" w:fill="auto"/>
          </w:tcPr>
          <w:p w:rsidR="00265A48" w:rsidRPr="00E56FA7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265A48" w:rsidRPr="00E56FA7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0A0F6F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84739">
              <w:rPr>
                <w:rFonts w:ascii="Arial" w:hAnsi="Arial" w:cs="Arial"/>
                <w:b/>
              </w:rPr>
              <w:t>N</w:t>
            </w:r>
            <w:r w:rsidR="000A0F6F">
              <w:rPr>
                <w:rFonts w:ascii="Arial" w:hAnsi="Arial" w:cs="Arial"/>
                <w:b/>
              </w:rPr>
              <w:t>/A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C847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84739">
              <w:rPr>
                <w:rFonts w:ascii="Arial" w:hAnsi="Arial" w:cs="Arial"/>
                <w:b/>
              </w:rPr>
              <w:t>N/A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C847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</w:t>
            </w:r>
            <w:r w:rsidR="00C84739">
              <w:rPr>
                <w:rFonts w:ascii="Arial" w:hAnsi="Arial" w:cs="Arial"/>
                <w:b/>
                <w:noProof/>
              </w:rPr>
              <w:t>/A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30310D" w:rsidRDefault="00265A48" w:rsidP="00C847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="00C84739">
              <w:rPr>
                <w:rFonts w:ascii="Arial" w:hAnsi="Arial" w:cs="Arial"/>
                <w:b/>
              </w:rPr>
              <w:t>N/A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C847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</w:t>
            </w:r>
            <w:r w:rsidR="00C84739">
              <w:rPr>
                <w:rFonts w:ascii="Arial" w:hAnsi="Arial" w:cs="Arial"/>
                <w:b/>
              </w:rPr>
              <w:t>/A</w:t>
            </w:r>
          </w:p>
        </w:tc>
      </w:tr>
      <w:tr w:rsidR="003B182C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3B182C" w:rsidRPr="000F03AF" w:rsidRDefault="003B182C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6C17ED">
              <w:rPr>
                <w:rFonts w:ascii="Arial" w:hAnsi="Arial" w:cs="Arial"/>
                <w:sz w:val="22"/>
              </w:rPr>
              <w:t>Are future plans for upgrading this roadway either at or in the vicinity of this project?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C84739" w:rsidRPr="00C84739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062E7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="00C84739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C847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>N</w:t>
            </w:r>
            <w:r w:rsidR="00C84739">
              <w:rPr>
                <w:rFonts w:ascii="Arial" w:hAnsi="Arial" w:cs="Arial"/>
                <w:b/>
              </w:rPr>
              <w:t>/A</w:t>
            </w:r>
            <w:r w:rsidRPr="0001370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A8489A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1965077</wp:posOffset>
                      </wp:positionH>
                      <wp:positionV relativeFrom="paragraph">
                        <wp:posOffset>221008</wp:posOffset>
                      </wp:positionV>
                      <wp:extent cx="1041620" cy="230587"/>
                      <wp:effectExtent l="0" t="0" r="25400" b="1714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1620" cy="230587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oval w14:anchorId="6B8A2F51" id="Oval 3" o:spid="_x0000_s1026" style="position:absolute;margin-left:154.75pt;margin-top:17.4pt;width:82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" filled="f" strokecolor="black [3213]" strokeweight="2pt"/>
                  </w:pict>
                </mc:Fallback>
              </mc:AlternateContent>
            </w:r>
            <w:r w:rsidR="00265A48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265A48" w:rsidRPr="000F03AF">
              <w:rPr>
                <w:rFonts w:ascii="Arial" w:hAnsi="Arial" w:cs="Arial"/>
                <w:b/>
              </w:rPr>
              <w:t xml:space="preserve">    </w:t>
            </w:r>
            <w:r w:rsidR="00265A48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124520">
              <w:rPr>
                <w:rFonts w:ascii="Arial" w:hAnsi="Arial" w:cs="Arial"/>
                <w:b/>
              </w:rPr>
              <w:t>Overhead Utility Lines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124520">
              <w:rPr>
                <w:rFonts w:ascii="Arial" w:hAnsi="Arial" w:cs="Arial"/>
              </w:rPr>
              <w:t xml:space="preserve">       </w:t>
            </w:r>
            <w:r w:rsidRPr="00124520">
              <w:rPr>
                <w:rFonts w:ascii="Arial" w:hAnsi="Arial" w:cs="Arial"/>
                <w:b/>
              </w:rPr>
              <w:t>In Conflict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265A48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265A48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124520">
              <w:rPr>
                <w:rFonts w:ascii="Arial" w:hAnsi="Arial" w:cs="Arial"/>
                <w:b/>
                <w:u w:val="single"/>
              </w:rPr>
              <w:t>1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265A48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265A48" w:rsidRPr="000F03AF" w:rsidRDefault="00265A48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265A48" w:rsidRDefault="00265A48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265A48" w:rsidRPr="00D8639A" w:rsidRDefault="00265A48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270"/>
        <w:gridCol w:w="1836"/>
        <w:gridCol w:w="1584"/>
        <w:gridCol w:w="474"/>
        <w:gridCol w:w="336"/>
        <w:gridCol w:w="3240"/>
      </w:tblGrid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1245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</w:t>
            </w:r>
            <w:r w:rsidR="00124520" w:rsidRPr="00124520">
              <w:rPr>
                <w:rFonts w:ascii="Arial" w:hAnsi="Arial" w:cs="Arial"/>
                <w:b/>
              </w:rPr>
              <w:t>N</w:t>
            </w:r>
            <w:r w:rsidR="00124520">
              <w:rPr>
                <w:rFonts w:ascii="Arial" w:hAnsi="Arial" w:cs="Arial"/>
                <w:b/>
              </w:rPr>
              <w:t>o</w:t>
            </w:r>
            <w:r w:rsidRPr="00A81F12">
              <w:rPr>
                <w:rFonts w:ascii="Arial" w:hAnsi="Arial" w:cs="Arial"/>
              </w:rPr>
              <w:t xml:space="preserve">   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857C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No near hibernaculum; therefore, NLEB</w:t>
            </w:r>
            <w:r w:rsidR="00857CE3"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 xml:space="preserve"> is not an issue</w:t>
            </w:r>
            <w:r w:rsidR="00857CE3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265A48" w:rsidRPr="00A339FB" w:rsidTr="009D61D1">
        <w:trPr>
          <w:trHeight w:val="39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265A48" w:rsidRPr="00A81F12" w:rsidRDefault="00124520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7711529</wp:posOffset>
                      </wp:positionH>
                      <wp:positionV relativeFrom="paragraph">
                        <wp:posOffset>551786</wp:posOffset>
                      </wp:positionV>
                      <wp:extent cx="1265274" cy="520996"/>
                      <wp:effectExtent l="0" t="0" r="11430" b="1270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65274" cy="52099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24520" w:rsidRDefault="00124520">
                                  <w:r>
                                    <w:t xml:space="preserve">Trout hatchery supported </w:t>
                                  </w:r>
                                  <w:proofErr w:type="spellStart"/>
                                  <w:r>
                                    <w:t>rs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607.2pt;margin-top:43.45pt;width:99.65pt;height:4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" fillcolor="white [3201]" strokeweight=".5pt">
                      <v:textbox>
                        <w:txbxContent>
                          <w:p w:rsidR="00124520" w:rsidRDefault="00124520">
                            <w:r>
                              <w:t xml:space="preserve">Trout hatchery supported </w:t>
                            </w:r>
                            <w:proofErr w:type="spellStart"/>
                            <w:r>
                              <w:t>rs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65A48" w:rsidRPr="00A81F12">
              <w:rPr>
                <w:rFonts w:ascii="Arial" w:hAnsi="Arial" w:cs="Arial"/>
              </w:rPr>
              <w:t xml:space="preserve">Endangered Species In </w:t>
            </w:r>
            <w:r w:rsidR="00265A48">
              <w:rPr>
                <w:rFonts w:ascii="Arial" w:hAnsi="Arial" w:cs="Arial"/>
              </w:rPr>
              <w:t>County:</w:t>
            </w:r>
            <w:r w:rsidR="00265A48" w:rsidRPr="00A81F12">
              <w:rPr>
                <w:rFonts w:ascii="Arial" w:hAnsi="Arial" w:cs="Arial"/>
              </w:rPr>
              <w:t xml:space="preserve">   </w:t>
            </w:r>
            <w:r w:rsidR="003B182C" w:rsidRPr="00532789">
              <w:rPr>
                <w:rFonts w:ascii="Arial" w:eastAsia="Calibri" w:hAnsi="Arial" w:cs="Arial"/>
                <w:b/>
                <w:noProof/>
                <w:sz w:val="22"/>
                <w:szCs w:val="22"/>
              </w:rPr>
              <w:t>Bog Turtle, Carolina northern flying squirrel, Northern long-eared bat, Virginia big-eared bat, Spruce-fir moss spider, BlueRidge goldenrod, Heller’s blazing star, Roan mountain bluet, Spreading avens</w:t>
            </w:r>
            <w:r w:rsidR="00265A48" w:rsidRPr="00A81F12">
              <w:rPr>
                <w:rFonts w:ascii="Arial" w:hAnsi="Arial" w:cs="Arial"/>
                <w:b/>
              </w:rPr>
              <w:t xml:space="preserve"> </w:t>
            </w:r>
            <w:r w:rsidR="00265A48" w:rsidRPr="00A81F12">
              <w:rPr>
                <w:rFonts w:ascii="Arial" w:hAnsi="Arial" w:cs="Arial"/>
              </w:rPr>
              <w:t xml:space="preserve">   </w:t>
            </w:r>
          </w:p>
        </w:tc>
      </w:tr>
      <w:tr w:rsidR="00265A48" w:rsidRPr="00A339FB" w:rsidTr="00343752">
        <w:trPr>
          <w:trHeight w:val="397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265A48" w:rsidRPr="00A81F12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60749">
              <w:rPr>
                <w:rFonts w:ascii="Arial" w:hAnsi="Arial" w:cs="Arial"/>
              </w:rPr>
              <w:t>T&amp;E species effect:</w:t>
            </w:r>
            <w:r w:rsidR="00B60749">
              <w:rPr>
                <w:rFonts w:ascii="Arial" w:hAnsi="Arial" w:cs="Arial"/>
              </w:rPr>
              <w:t xml:space="preserve"> </w:t>
            </w:r>
            <w:r w:rsidR="00B60749"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265A48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265A48" w:rsidRPr="00085EE9" w:rsidRDefault="00265A48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265A48" w:rsidRPr="00085EE9" w:rsidRDefault="00265A48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265A48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265A48" w:rsidRPr="00085EE9" w:rsidRDefault="00265A48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265A48" w:rsidRPr="00085EE9" w:rsidRDefault="00265A48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65A48" w:rsidRPr="00A339FB" w:rsidTr="00124520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265A48" w:rsidRPr="00085EE9" w:rsidRDefault="00265A48" w:rsidP="00F7203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="00F72036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3894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265A48" w:rsidRPr="00085EE9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Which species:</w:t>
            </w:r>
            <w:r w:rsidR="00124520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124520">
              <w:rPr>
                <w:rFonts w:ascii="Arial" w:hAnsi="Arial" w:cs="Arial"/>
                <w:b/>
                <w:sz w:val="20"/>
                <w:szCs w:val="20"/>
              </w:rPr>
              <w:t>Brown/Brook/Rainbow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265A48" w:rsidRPr="00085EE9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F72036">
              <w:rPr>
                <w:rFonts w:ascii="Arial" w:hAnsi="Arial" w:cs="Arial"/>
                <w:b/>
                <w:sz w:val="20"/>
                <w:szCs w:val="20"/>
              </w:rPr>
              <w:t>Oct 15 – Apr 15</w:t>
            </w:r>
            <w:r w:rsidR="00F72036"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72036"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F72036"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72036"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</w:t>
            </w:r>
          </w:p>
        </w:tc>
      </w:tr>
      <w:tr w:rsidR="00265A48" w:rsidRPr="00A339FB" w:rsidTr="00085EE9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265A48" w:rsidRPr="00BC29B3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</w:t>
            </w:r>
            <w:r w:rsidR="00124520" w:rsidRPr="00124520">
              <w:rPr>
                <w:rFonts w:ascii="Arial" w:hAnsi="Arial" w:cs="Arial"/>
                <w:b/>
              </w:rPr>
              <w:t>NWP3</w:t>
            </w:r>
            <w:r w:rsidRPr="00BC29B3">
              <w:rPr>
                <w:rFonts w:ascii="Arial" w:hAnsi="Arial" w:cs="Arial"/>
              </w:rPr>
              <w:t xml:space="preserve">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265A48" w:rsidRPr="00A339FB" w:rsidTr="00085EE9">
        <w:tc>
          <w:tcPr>
            <w:tcW w:w="7488" w:type="dxa"/>
            <w:gridSpan w:val="6"/>
            <w:tcBorders>
              <w:bottom w:val="nil"/>
              <w:right w:val="nil"/>
            </w:tcBorders>
            <w:shd w:val="clear" w:color="auto" w:fill="auto"/>
          </w:tcPr>
          <w:p w:rsidR="00265A48" w:rsidRPr="009F7EB1" w:rsidRDefault="00265A48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="0073509D">
              <w:rPr>
                <w:rFonts w:ascii="Arial" w:hAnsi="Arial" w:cs="Arial"/>
                <w:b/>
                <w:noProof/>
              </w:rPr>
              <w:t>WS IV; Tr+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265A48" w:rsidRPr="00A81F12" w:rsidRDefault="00265A48" w:rsidP="0073509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265A48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265A48" w:rsidRPr="00A81F12" w:rsidRDefault="00265A48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265A48" w:rsidRPr="006531CA" w:rsidRDefault="00265A48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="0073509D">
              <w:rPr>
                <w:rFonts w:ascii="Arial" w:hAnsi="Arial" w:cs="Arial"/>
              </w:rPr>
              <w:t xml:space="preserve"> </w:t>
            </w:r>
            <w:r w:rsidR="0073509D" w:rsidRPr="0073509D">
              <w:rPr>
                <w:rFonts w:ascii="Arial" w:hAnsi="Arial" w:cs="Arial"/>
                <w:b/>
              </w:rPr>
              <w:t>New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265A48" w:rsidRPr="00A81F12" w:rsidRDefault="00265A48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="000B2B12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265A48" w:rsidRPr="00A339FB" w:rsidTr="00535891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265A48" w:rsidRPr="00A81F12" w:rsidRDefault="00265A48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 w:rsidRPr="00A81F12">
              <w:rPr>
                <w:rFonts w:ascii="Arial" w:hAnsi="Arial" w:cs="Arial"/>
                <w:b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 xml:space="preserve">State, County, Or Local Park </w:t>
            </w:r>
            <w:r w:rsidRPr="00A81F12">
              <w:rPr>
                <w:rFonts w:ascii="Arial" w:hAnsi="Arial" w:cs="Arial"/>
                <w:b/>
              </w:rPr>
              <w:t xml:space="preserve">;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Scenic River  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 w:rsidRPr="00A81F12">
              <w:rPr>
                <w:rFonts w:ascii="Arial" w:hAnsi="Arial" w:cs="Arial"/>
                <w:b/>
              </w:rPr>
              <w:t xml:space="preserve">;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Recreation Of Power Generation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 w:rsidRPr="00A81F12">
              <w:rPr>
                <w:rFonts w:ascii="Arial" w:hAnsi="Arial" w:cs="Arial"/>
                <w:b/>
              </w:rPr>
              <w:t xml:space="preserve">;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6531C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A0F6F">
              <w:rPr>
                <w:rFonts w:ascii="Arial" w:hAnsi="Arial" w:cs="Arial"/>
              </w:rPr>
              <w:t>Nutrient Sensitive Waters;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0A0F6F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857CE3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 w:rsidRPr="00A81F12">
              <w:rPr>
                <w:rFonts w:ascii="Arial" w:hAnsi="Arial" w:cs="Arial"/>
                <w:b/>
              </w:rPr>
              <w:t xml:space="preserve">;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535891" w:rsidRDefault="00265A48" w:rsidP="00C52FB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F06626">
              <w:rPr>
                <w:rFonts w:ascii="Arial" w:hAnsi="Arial" w:cs="Arial"/>
              </w:rPr>
              <w:t>Cemeteries</w:t>
            </w:r>
            <w:r w:rsidR="00C84739">
              <w:rPr>
                <w:rFonts w:ascii="Arial" w:hAnsi="Arial" w:cs="Arial"/>
              </w:rPr>
              <w:t xml:space="preserve"> </w:t>
            </w:r>
            <w:r w:rsidR="00F06626">
              <w:rPr>
                <w:rFonts w:ascii="Arial" w:hAnsi="Arial" w:cs="Arial"/>
              </w:rPr>
              <w:t>; No</w:t>
            </w:r>
          </w:p>
        </w:tc>
      </w:tr>
      <w:tr w:rsidR="00265A48" w:rsidRPr="00A339FB" w:rsidTr="00B50C69">
        <w:trPr>
          <w:trHeight w:val="27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265A48" w:rsidRPr="00A81F12" w:rsidRDefault="00265A48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265A48" w:rsidRPr="00A339FB" w:rsidTr="00857CE3">
        <w:trPr>
          <w:trHeight w:val="277"/>
        </w:trPr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0A0F6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   </w:t>
            </w:r>
            <w:r w:rsidR="000A0F6F">
              <w:rPr>
                <w:rFonts w:ascii="Arial" w:hAnsi="Arial" w:cs="Arial"/>
                <w:b/>
              </w:rPr>
              <w:t>No Eligible Properties</w:t>
            </w:r>
            <w:r w:rsidR="00BA658A">
              <w:rPr>
                <w:rFonts w:ascii="Arial" w:hAnsi="Arial" w:cs="Arial"/>
                <w:b/>
              </w:rPr>
              <w:t xml:space="preserve">    </w:t>
            </w:r>
            <w:r w:rsidR="00BA658A"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265A48" w:rsidRPr="00A81F12" w:rsidRDefault="00265A48" w:rsidP="000A0F6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 w:rsidR="00C84739">
              <w:rPr>
                <w:rFonts w:ascii="Arial" w:hAnsi="Arial" w:cs="Arial"/>
                <w:b/>
              </w:rPr>
              <w:t xml:space="preserve">  </w:t>
            </w:r>
            <w:r w:rsidR="000A0F6F">
              <w:rPr>
                <w:rFonts w:ascii="Arial" w:hAnsi="Arial" w:cs="Arial"/>
                <w:b/>
              </w:rPr>
              <w:t>No survey required</w:t>
            </w:r>
            <w:r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265A48" w:rsidRPr="00A339FB" w:rsidTr="00343752">
        <w:tc>
          <w:tcPr>
            <w:tcW w:w="10728" w:type="dxa"/>
            <w:gridSpan w:val="7"/>
            <w:shd w:val="clear" w:color="auto" w:fill="auto"/>
          </w:tcPr>
          <w:p w:rsidR="00265A48" w:rsidRPr="00A81F12" w:rsidRDefault="00265A48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A2298D">
              <w:rPr>
                <w:rFonts w:ascii="Arial" w:hAnsi="Arial" w:cs="Arial"/>
                <w:b/>
              </w:rPr>
              <w:t>No</w:t>
            </w:r>
          </w:p>
        </w:tc>
      </w:tr>
      <w:tr w:rsidR="00265A48" w:rsidRPr="00A339FB" w:rsidTr="00343752">
        <w:tc>
          <w:tcPr>
            <w:tcW w:w="10728" w:type="dxa"/>
            <w:gridSpan w:val="7"/>
            <w:shd w:val="clear" w:color="auto" w:fill="auto"/>
          </w:tcPr>
          <w:p w:rsidR="00265A48" w:rsidRPr="00A81F12" w:rsidRDefault="00265A48" w:rsidP="002868E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="00124520" w:rsidRPr="00124520">
              <w:rPr>
                <w:rFonts w:ascii="Arial" w:hAnsi="Arial" w:cs="Arial"/>
                <w:b/>
              </w:rPr>
              <w:t xml:space="preserve">Yes, </w:t>
            </w:r>
            <w:proofErr w:type="spellStart"/>
            <w:r w:rsidR="00124520" w:rsidRPr="00124520">
              <w:rPr>
                <w:rFonts w:ascii="Arial" w:hAnsi="Arial" w:cs="Arial"/>
                <w:b/>
              </w:rPr>
              <w:t>Faithbridge</w:t>
            </w:r>
            <w:proofErr w:type="spellEnd"/>
            <w:r w:rsidR="00124520" w:rsidRPr="00124520">
              <w:rPr>
                <w:rFonts w:ascii="Arial" w:hAnsi="Arial" w:cs="Arial"/>
                <w:b/>
              </w:rPr>
              <w:t xml:space="preserve"> UMC</w:t>
            </w:r>
            <w:r w:rsidR="00124520">
              <w:rPr>
                <w:rFonts w:ascii="Arial" w:hAnsi="Arial" w:cs="Arial"/>
              </w:rPr>
              <w:t xml:space="preserve"> </w:t>
            </w:r>
            <w:r w:rsidR="00124520" w:rsidRPr="00124520">
              <w:rPr>
                <w:rFonts w:ascii="Arial" w:hAnsi="Arial" w:cs="Arial"/>
                <w:b/>
              </w:rPr>
              <w:t>has the church on one side and overflow parking on the other side of the bridge.</w:t>
            </w:r>
            <w:r w:rsidR="00124520">
              <w:rPr>
                <w:rFonts w:ascii="Arial" w:hAnsi="Arial" w:cs="Arial"/>
                <w:b/>
              </w:rPr>
              <w:t xml:space="preserve">  No working on Sundays </w:t>
            </w:r>
          </w:p>
        </w:tc>
      </w:tr>
      <w:tr w:rsidR="00265A48" w:rsidRPr="00A339FB" w:rsidTr="00343752">
        <w:tc>
          <w:tcPr>
            <w:tcW w:w="10728" w:type="dxa"/>
            <w:gridSpan w:val="7"/>
            <w:shd w:val="clear" w:color="auto" w:fill="auto"/>
          </w:tcPr>
          <w:p w:rsidR="00265A48" w:rsidRPr="00D86A16" w:rsidRDefault="00265A48" w:rsidP="00A2298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C84739">
              <w:rPr>
                <w:rFonts w:ascii="Arial" w:hAnsi="Arial" w:cs="Arial"/>
                <w:b/>
              </w:rPr>
              <w:t>No</w:t>
            </w:r>
            <w:r w:rsidR="00F30CD1">
              <w:rPr>
                <w:rFonts w:ascii="Arial" w:hAnsi="Arial" w:cs="Arial"/>
                <w:b/>
              </w:rPr>
              <w:t xml:space="preserve"> bike; </w:t>
            </w:r>
            <w:r w:rsidR="00124520">
              <w:rPr>
                <w:rFonts w:ascii="Arial" w:hAnsi="Arial" w:cs="Arial"/>
                <w:b/>
              </w:rPr>
              <w:t>accommodatio</w:t>
            </w:r>
            <w:r w:rsidR="00857CE3">
              <w:rPr>
                <w:rFonts w:ascii="Arial" w:hAnsi="Arial" w:cs="Arial"/>
                <w:b/>
              </w:rPr>
              <w:t>ns</w:t>
            </w:r>
            <w:r w:rsidR="00F30CD1">
              <w:rPr>
                <w:rFonts w:ascii="Arial" w:hAnsi="Arial" w:cs="Arial"/>
                <w:b/>
              </w:rPr>
              <w:t xml:space="preserve"> recommended</w:t>
            </w:r>
            <w:r w:rsidR="00857CE3">
              <w:rPr>
                <w:rFonts w:ascii="Arial" w:hAnsi="Arial" w:cs="Arial"/>
                <w:b/>
              </w:rPr>
              <w:t xml:space="preserve"> for the Middle Fork Greenway/multiuse </w:t>
            </w:r>
            <w:proofErr w:type="gramStart"/>
            <w:r w:rsidR="00857CE3">
              <w:rPr>
                <w:rFonts w:ascii="Arial" w:hAnsi="Arial" w:cs="Arial"/>
                <w:b/>
              </w:rPr>
              <w:t>path</w:t>
            </w:r>
            <w:r w:rsidR="00F30CD1">
              <w:rPr>
                <w:rFonts w:ascii="Arial" w:hAnsi="Arial" w:cs="Arial"/>
                <w:b/>
              </w:rPr>
              <w:t>.</w:t>
            </w:r>
            <w:proofErr w:type="gramEnd"/>
            <w:r w:rsidR="00B60749">
              <w:rPr>
                <w:rFonts w:ascii="Arial" w:hAnsi="Arial" w:cs="Arial"/>
                <w:b/>
              </w:rPr>
              <w:t xml:space="preserve">  </w:t>
            </w:r>
            <w:r w:rsidR="00B60749" w:rsidRPr="00F30CD1">
              <w:rPr>
                <w:rFonts w:ascii="Arial" w:hAnsi="Arial" w:cs="Arial"/>
                <w:b/>
              </w:rPr>
              <w:t>Watauga County</w:t>
            </w:r>
            <w:r w:rsidR="00F30CD1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F30CD1">
              <w:rPr>
                <w:rFonts w:ascii="Arial" w:hAnsi="Arial" w:cs="Arial"/>
                <w:b/>
              </w:rPr>
              <w:t>Gov</w:t>
            </w:r>
            <w:proofErr w:type="spellEnd"/>
            <w:r w:rsidR="00F30CD1">
              <w:rPr>
                <w:rFonts w:ascii="Arial" w:hAnsi="Arial" w:cs="Arial"/>
                <w:b/>
              </w:rPr>
              <w:t xml:space="preserve"> </w:t>
            </w:r>
            <w:r w:rsidR="00A2298D">
              <w:rPr>
                <w:rFonts w:ascii="Arial" w:hAnsi="Arial" w:cs="Arial"/>
                <w:b/>
              </w:rPr>
              <w:t>has advised that an at-grade crossing is adequat</w:t>
            </w:r>
            <w:r w:rsidR="00A8489A">
              <w:rPr>
                <w:rFonts w:ascii="Arial" w:hAnsi="Arial" w:cs="Arial"/>
                <w:b/>
              </w:rPr>
              <w:t>e at this location.  A</w:t>
            </w:r>
            <w:r w:rsidR="00A2298D">
              <w:rPr>
                <w:rFonts w:ascii="Arial" w:hAnsi="Arial" w:cs="Arial"/>
                <w:b/>
              </w:rPr>
              <w:t>ccommodations will not be provided under this project.</w:t>
            </w:r>
          </w:p>
        </w:tc>
      </w:tr>
      <w:tr w:rsidR="00265A48" w:rsidRPr="00A339FB" w:rsidTr="00343752">
        <w:trPr>
          <w:trHeight w:val="333"/>
        </w:trPr>
        <w:tc>
          <w:tcPr>
            <w:tcW w:w="10728" w:type="dxa"/>
            <w:gridSpan w:val="7"/>
            <w:shd w:val="clear" w:color="auto" w:fill="auto"/>
          </w:tcPr>
          <w:p w:rsidR="00265A48" w:rsidRPr="00A81F12" w:rsidRDefault="00265A48" w:rsidP="00A2298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  <w:r w:rsidR="00124520" w:rsidRPr="00A2298D">
              <w:rPr>
                <w:rFonts w:ascii="Arial" w:hAnsi="Arial" w:cs="Arial"/>
                <w:b/>
                <w:noProof/>
              </w:rPr>
              <w:t xml:space="preserve">Blue Ridge Conservation Easement </w:t>
            </w:r>
            <w:r w:rsidR="00CE5069" w:rsidRPr="00A2298D">
              <w:rPr>
                <w:rFonts w:ascii="Arial" w:hAnsi="Arial" w:cs="Arial"/>
                <w:b/>
                <w:noProof/>
              </w:rPr>
              <w:t>delineators were noted on site</w:t>
            </w:r>
            <w:r w:rsidR="00124520" w:rsidRPr="00A2298D">
              <w:rPr>
                <w:rFonts w:ascii="Arial" w:hAnsi="Arial" w:cs="Arial"/>
                <w:b/>
                <w:noProof/>
              </w:rPr>
              <w:t>.</w:t>
            </w:r>
            <w:r w:rsidR="00B60749" w:rsidRPr="00A2298D">
              <w:rPr>
                <w:rFonts w:ascii="Arial" w:hAnsi="Arial" w:cs="Arial"/>
                <w:b/>
                <w:noProof/>
              </w:rPr>
              <w:t xml:space="preserve">  </w:t>
            </w:r>
            <w:r w:rsidR="00CE5069" w:rsidRPr="00A2298D">
              <w:rPr>
                <w:rFonts w:ascii="Arial" w:hAnsi="Arial" w:cs="Arial"/>
                <w:b/>
                <w:noProof/>
              </w:rPr>
              <w:t xml:space="preserve">In coordination with the </w:t>
            </w:r>
            <w:r w:rsidR="00A2298D">
              <w:rPr>
                <w:rFonts w:ascii="Arial" w:hAnsi="Arial" w:cs="Arial"/>
                <w:b/>
                <w:noProof/>
              </w:rPr>
              <w:t xml:space="preserve">Blue Ridge Conservancy, </w:t>
            </w:r>
            <w:r w:rsidR="00CE5069" w:rsidRPr="00A2298D">
              <w:rPr>
                <w:rFonts w:ascii="Arial" w:hAnsi="Arial" w:cs="Arial"/>
                <w:b/>
                <w:noProof/>
              </w:rPr>
              <w:t>the</w:t>
            </w:r>
            <w:r w:rsidR="00A2298D">
              <w:rPr>
                <w:rFonts w:ascii="Arial" w:hAnsi="Arial" w:cs="Arial"/>
                <w:b/>
                <w:noProof/>
              </w:rPr>
              <w:t>y advised that the</w:t>
            </w:r>
            <w:r w:rsidR="00CE5069" w:rsidRPr="00A2298D">
              <w:rPr>
                <w:rFonts w:ascii="Arial" w:hAnsi="Arial" w:cs="Arial"/>
                <w:b/>
                <w:noProof/>
              </w:rPr>
              <w:t xml:space="preserve"> conservation easement lies further south and did not affect this bridge.  </w:t>
            </w:r>
          </w:p>
        </w:tc>
      </w:tr>
    </w:tbl>
    <w:p w:rsidR="00265A48" w:rsidRDefault="00265A48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265A48" w:rsidRPr="00D8639A" w:rsidRDefault="00265A48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265A48" w:rsidRPr="00A339FB" w:rsidTr="003F0D88">
        <w:tc>
          <w:tcPr>
            <w:tcW w:w="11016" w:type="dxa"/>
            <w:shd w:val="clear" w:color="auto" w:fill="auto"/>
          </w:tcPr>
          <w:p w:rsidR="00265A48" w:rsidRPr="00A339FB" w:rsidRDefault="00265A48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Are There Any Historical  </w:t>
            </w:r>
            <w:proofErr w:type="spellStart"/>
            <w:r>
              <w:rPr>
                <w:rFonts w:ascii="Arial" w:hAnsi="Arial" w:cs="Arial"/>
              </w:rPr>
              <w:t>And/</w:t>
            </w:r>
            <w:r w:rsidRPr="00A339FB">
              <w:rPr>
                <w:rFonts w:ascii="Arial" w:hAnsi="Arial" w:cs="Arial"/>
              </w:rPr>
              <w:t>Or</w:t>
            </w:r>
            <w:proofErr w:type="spellEnd"/>
            <w:r w:rsidRPr="00A339FB">
              <w:rPr>
                <w:rFonts w:ascii="Arial" w:hAnsi="Arial" w:cs="Arial"/>
              </w:rPr>
              <w:t xml:space="preserve">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265A48" w:rsidRPr="00A339FB" w:rsidTr="003F0D88">
        <w:tc>
          <w:tcPr>
            <w:tcW w:w="11016" w:type="dxa"/>
            <w:shd w:val="clear" w:color="auto" w:fill="auto"/>
          </w:tcPr>
          <w:p w:rsidR="00265A48" w:rsidRPr="00A339FB" w:rsidRDefault="00265A48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0070E1">
              <w:rPr>
                <w:rFonts w:ascii="Arial" w:hAnsi="Arial" w:cs="Arial"/>
                <w:b/>
              </w:rPr>
            </w:r>
            <w:r w:rsidR="000070E1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265A48" w:rsidRPr="00A339FB" w:rsidTr="003F0D88">
        <w:tc>
          <w:tcPr>
            <w:tcW w:w="11016" w:type="dxa"/>
            <w:shd w:val="clear" w:color="auto" w:fill="auto"/>
          </w:tcPr>
          <w:p w:rsidR="00265A48" w:rsidRPr="00A339FB" w:rsidRDefault="00265A48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265A48" w:rsidRPr="00A339FB" w:rsidTr="003F0D88">
        <w:tc>
          <w:tcPr>
            <w:tcW w:w="11016" w:type="dxa"/>
            <w:shd w:val="clear" w:color="auto" w:fill="auto"/>
          </w:tcPr>
          <w:p w:rsidR="00265A48" w:rsidRPr="00A339FB" w:rsidRDefault="00265A48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265A48" w:rsidRDefault="00265A48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265A48" w:rsidRPr="00061A5F" w:rsidRDefault="00265A48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265A48" w:rsidRPr="00D8639A" w:rsidRDefault="00265A48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1260"/>
        <w:gridCol w:w="90"/>
        <w:gridCol w:w="1080"/>
        <w:gridCol w:w="4050"/>
      </w:tblGrid>
      <w:tr w:rsidR="00265A48" w:rsidRPr="00A81F12" w:rsidTr="00857CE3">
        <w:tc>
          <w:tcPr>
            <w:tcW w:w="550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857C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Yes, detailed study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857CE3">
              <w:rPr>
                <w:rFonts w:ascii="Arial" w:hAnsi="Arial" w:cs="Arial"/>
                <w:b/>
                <w:noProof/>
                <w:sz w:val="22"/>
                <w:szCs w:val="22"/>
              </w:rPr>
              <w:t>(MOA )</w:t>
            </w:r>
          </w:p>
        </w:tc>
        <w:tc>
          <w:tcPr>
            <w:tcW w:w="522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Stormwater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265A48" w:rsidRPr="00A81F12" w:rsidTr="00857CE3">
        <w:tc>
          <w:tcPr>
            <w:tcW w:w="5508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57CE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5220" w:type="dxa"/>
            <w:gridSpan w:val="3"/>
            <w:tcBorders>
              <w:lef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57CE3">
              <w:rPr>
                <w:rFonts w:ascii="Arial" w:hAnsi="Arial" w:cs="Arial"/>
                <w:b/>
                <w:sz w:val="22"/>
                <w:szCs w:val="22"/>
              </w:rPr>
              <w:t>No, Vertical Abutments</w:t>
            </w:r>
          </w:p>
        </w:tc>
      </w:tr>
      <w:tr w:rsidR="00265A48" w:rsidRPr="00A81F12" w:rsidTr="00857CE3">
        <w:tc>
          <w:tcPr>
            <w:tcW w:w="5508" w:type="dxa"/>
            <w:gridSpan w:val="3"/>
            <w:tcBorders>
              <w:righ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220" w:type="dxa"/>
            <w:gridSpan w:val="3"/>
            <w:tcBorders>
              <w:lef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265A48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857CE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265A48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265A48" w:rsidRPr="00A45F20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</w:t>
            </w:r>
            <w:r w:rsidR="00857CE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265A48" w:rsidRPr="00FA5F37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265A48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265A48" w:rsidRPr="00A81F12" w:rsidRDefault="00265A48" w:rsidP="00C8473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265A48" w:rsidRPr="00A81F12" w:rsidRDefault="00265A48" w:rsidP="00857C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857CE3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857CE3" w:rsidRPr="00857CE3">
              <w:rPr>
                <w:rFonts w:ascii="Arial" w:hAnsi="Arial" w:cs="Arial"/>
                <w:b/>
                <w:noProof/>
                <w:sz w:val="22"/>
                <w:szCs w:val="22"/>
              </w:rPr>
              <w:t>21”</w:t>
            </w:r>
            <w:r w:rsidRPr="00857CE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265A48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265A48" w:rsidRPr="00FA5F37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857CE3">
              <w:rPr>
                <w:rFonts w:ascii="Arial" w:hAnsi="Arial" w:cs="Arial"/>
                <w:b/>
                <w:noProof/>
                <w:sz w:val="22"/>
                <w:szCs w:val="22"/>
              </w:rPr>
              <w:t>60’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265A48" w:rsidRPr="00A81F12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265A48" w:rsidRPr="00857CE3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265A48" w:rsidRPr="00857CE3" w:rsidRDefault="00265A48" w:rsidP="00A8489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857CE3"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 w:rsidR="00051C49" w:rsidRPr="00A8489A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265A48" w:rsidRPr="00857CE3" w:rsidRDefault="00265A48" w:rsidP="00857CE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857CE3"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265A48" w:rsidRPr="00857CE3" w:rsidRDefault="00265A48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857CE3"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 w:rsidRPr="00857CE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57CE3" w:rsidRPr="00857CE3">
              <w:rPr>
                <w:rFonts w:ascii="Arial" w:hAnsi="Arial" w:cs="Arial"/>
                <w:b/>
                <w:sz w:val="22"/>
                <w:szCs w:val="22"/>
              </w:rPr>
              <w:t>skew with creek</w:t>
            </w:r>
          </w:p>
        </w:tc>
      </w:tr>
    </w:tbl>
    <w:p w:rsidR="00265A48" w:rsidRPr="00857CE3" w:rsidRDefault="00857CE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</w:rPr>
      </w:pPr>
      <w:r w:rsidRPr="00857CE3">
        <w:rPr>
          <w:rFonts w:ascii="Arial" w:hAnsi="Arial" w:cs="Arial"/>
          <w:b/>
          <w:sz w:val="20"/>
          <w:szCs w:val="20"/>
        </w:rPr>
        <w:t>1at 60’ with vertical abutments</w:t>
      </w:r>
      <w:r w:rsidRPr="00A8489A">
        <w:rPr>
          <w:rFonts w:ascii="Arial" w:hAnsi="Arial" w:cs="Arial"/>
          <w:b/>
          <w:sz w:val="20"/>
          <w:szCs w:val="20"/>
        </w:rPr>
        <w:t xml:space="preserve">; </w:t>
      </w:r>
      <w:r w:rsidR="00CE5069" w:rsidRPr="00A8489A">
        <w:rPr>
          <w:rFonts w:ascii="Arial" w:hAnsi="Arial" w:cs="Arial"/>
          <w:b/>
          <w:sz w:val="20"/>
          <w:szCs w:val="20"/>
        </w:rPr>
        <w:t>Oregon</w:t>
      </w:r>
      <w:r w:rsidRPr="00A8489A">
        <w:rPr>
          <w:rFonts w:ascii="Arial" w:hAnsi="Arial" w:cs="Arial"/>
          <w:b/>
          <w:sz w:val="20"/>
          <w:szCs w:val="20"/>
        </w:rPr>
        <w:t xml:space="preserve"> rail;</w:t>
      </w:r>
      <w:r w:rsidR="00F42C65">
        <w:rPr>
          <w:rFonts w:ascii="Arial" w:hAnsi="Arial" w:cs="Arial"/>
          <w:b/>
          <w:sz w:val="20"/>
          <w:szCs w:val="20"/>
        </w:rPr>
        <w:t xml:space="preserve"> may raise low steel less than 1.5’</w:t>
      </w:r>
    </w:p>
    <w:p w:rsidR="00265A48" w:rsidRPr="00D8639A" w:rsidRDefault="00265A48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1728"/>
        <w:gridCol w:w="540"/>
        <w:gridCol w:w="270"/>
        <w:gridCol w:w="1710"/>
        <w:gridCol w:w="540"/>
        <w:gridCol w:w="270"/>
        <w:gridCol w:w="1620"/>
        <w:gridCol w:w="450"/>
        <w:gridCol w:w="1440"/>
        <w:gridCol w:w="2216"/>
      </w:tblGrid>
      <w:tr w:rsidR="00265A48" w:rsidRPr="00A339FB" w:rsidTr="000A0EA1"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495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="002868E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265A48" w:rsidRDefault="00265A48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0A0EA1">
              <w:rPr>
                <w:rFonts w:ascii="Arial" w:hAnsi="Arial" w:cs="Arial"/>
                <w:b/>
                <w:sz w:val="20"/>
                <w:szCs w:val="20"/>
              </w:rPr>
              <w:t xml:space="preserve"> 1</w:t>
            </w:r>
            <w:r w:rsidR="00D50AFC">
              <w:rPr>
                <w:rFonts w:ascii="Arial" w:hAnsi="Arial" w:cs="Arial"/>
                <w:b/>
                <w:sz w:val="20"/>
                <w:szCs w:val="20"/>
              </w:rPr>
              <w:t>3</w:t>
            </w:r>
            <w:r w:rsidR="000A0EA1">
              <w:rPr>
                <w:rFonts w:ascii="Arial" w:hAnsi="Arial" w:cs="Arial"/>
                <w:b/>
                <w:sz w:val="20"/>
                <w:szCs w:val="20"/>
              </w:rPr>
              <w:t>’</w:t>
            </w:r>
          </w:p>
          <w:p w:rsidR="00265A48" w:rsidRPr="004F34BF" w:rsidRDefault="00265A48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  <w:r w:rsidR="000A0EA1">
              <w:rPr>
                <w:rFonts w:ascii="Arial" w:hAnsi="Arial" w:cs="Arial"/>
                <w:b/>
                <w:sz w:val="20"/>
                <w:szCs w:val="20"/>
              </w:rPr>
              <w:t xml:space="preserve">  Yes</w:t>
            </w:r>
            <w:r w:rsidR="000070E1">
              <w:rPr>
                <w:rFonts w:ascii="Arial" w:hAnsi="Arial" w:cs="Arial"/>
                <w:b/>
                <w:sz w:val="20"/>
                <w:szCs w:val="20"/>
              </w:rPr>
              <w:t>- operate on sensor</w:t>
            </w:r>
            <w:bookmarkStart w:id="1" w:name="_GoBack"/>
            <w:bookmarkEnd w:id="1"/>
          </w:p>
          <w:p w:rsidR="00265A48" w:rsidRDefault="00265A48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A6A5B">
              <w:rPr>
                <w:rFonts w:ascii="Arial" w:hAnsi="Arial" w:cs="Arial"/>
                <w:b/>
                <w:sz w:val="20"/>
                <w:szCs w:val="20"/>
              </w:rPr>
              <w:t>West</w:t>
            </w:r>
            <w:r w:rsidR="00F42C65">
              <w:rPr>
                <w:rFonts w:ascii="Arial" w:hAnsi="Arial" w:cs="Arial"/>
                <w:b/>
                <w:sz w:val="20"/>
                <w:szCs w:val="20"/>
              </w:rPr>
              <w:t xml:space="preserve">; </w:t>
            </w:r>
            <w:r w:rsidR="00F42C65">
              <w:rPr>
                <w:rFonts w:ascii="Arial" w:hAnsi="Arial" w:cs="Arial"/>
                <w:b/>
                <w:sz w:val="22"/>
                <w:szCs w:val="22"/>
              </w:rPr>
              <w:t xml:space="preserve"> upstream</w:t>
            </w:r>
          </w:p>
          <w:p w:rsidR="00C0008E" w:rsidRPr="00FD18DF" w:rsidRDefault="00C0008E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Des. Speed 25 mph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Default="00265A48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265A48" w:rsidRDefault="00265A48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265A48" w:rsidRPr="001E28F9" w:rsidRDefault="00265A48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265A48" w:rsidRPr="00FD18DF" w:rsidRDefault="00265A48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65A48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0A0EA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0A0EA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</w:r>
            <w:r w:rsidR="000070E1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265A48" w:rsidRPr="00A339FB" w:rsidTr="00113BD0">
        <w:tc>
          <w:tcPr>
            <w:tcW w:w="25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A86AA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A8489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86AA9">
              <w:rPr>
                <w:rFonts w:ascii="Arial" w:hAnsi="Arial" w:cs="Arial"/>
                <w:noProof/>
                <w:sz w:val="22"/>
                <w:szCs w:val="22"/>
              </w:rPr>
              <w:t>20</w:t>
            </w:r>
            <w:r w:rsidRPr="00EB1AF7">
              <w:rPr>
                <w:rFonts w:ascii="Arial" w:hAnsi="Arial" w:cs="Arial"/>
                <w:noProof/>
                <w:sz w:val="22"/>
                <w:szCs w:val="22"/>
              </w:rPr>
              <w:t>00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/ </w:t>
            </w:r>
            <w:r w:rsidR="00A86AA9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</w:p>
        </w:tc>
        <w:tc>
          <w:tcPr>
            <w:tcW w:w="28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B1AF7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D18DF" w:rsidRDefault="00265A48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FD18DF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FD18DF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EB1AF7">
              <w:rPr>
                <w:rFonts w:ascii="Arial" w:hAnsi="Arial" w:cs="Arial"/>
                <w:b/>
                <w:noProof/>
                <w:sz w:val="22"/>
                <w:szCs w:val="22"/>
              </w:rPr>
              <w:t>Local, Rural</w:t>
            </w:r>
          </w:p>
        </w:tc>
      </w:tr>
      <w:tr w:rsidR="00265A48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A8489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CD76D3">
              <w:rPr>
                <w:rFonts w:ascii="Arial" w:hAnsi="Arial" w:cs="Arial"/>
                <w:b/>
                <w:sz w:val="22"/>
                <w:szCs w:val="22"/>
              </w:rPr>
              <w:t>36</w:t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t>’ OTO</w:t>
            </w:r>
            <w:r w:rsidR="00F7203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95985">
              <w:rPr>
                <w:rFonts w:ascii="Arial" w:hAnsi="Arial" w:cs="Arial"/>
                <w:b/>
                <w:sz w:val="22"/>
                <w:szCs w:val="22"/>
              </w:rPr>
              <w:t>– Oregon Rail</w:t>
            </w:r>
            <w:r w:rsidR="00B8663A">
              <w:rPr>
                <w:rFonts w:ascii="Arial" w:hAnsi="Arial" w:cs="Arial"/>
                <w:b/>
                <w:sz w:val="22"/>
                <w:szCs w:val="22"/>
              </w:rPr>
              <w:t xml:space="preserve">, with </w:t>
            </w:r>
            <w:proofErr w:type="gramStart"/>
            <w:r w:rsidR="00B8663A">
              <w:rPr>
                <w:rFonts w:ascii="Arial" w:hAnsi="Arial" w:cs="Arial"/>
                <w:b/>
                <w:sz w:val="22"/>
                <w:szCs w:val="22"/>
              </w:rPr>
              <w:t xml:space="preserve">7.5’ </w:t>
            </w:r>
            <w:r w:rsidR="00CD76D3">
              <w:rPr>
                <w:rFonts w:ascii="Arial" w:hAnsi="Arial" w:cs="Arial"/>
                <w:b/>
                <w:sz w:val="22"/>
                <w:szCs w:val="22"/>
              </w:rPr>
              <w:t xml:space="preserve"> width</w:t>
            </w:r>
            <w:proofErr w:type="gramEnd"/>
            <w:r w:rsidR="00CD76D3">
              <w:rPr>
                <w:rFonts w:ascii="Arial" w:hAnsi="Arial" w:cs="Arial"/>
                <w:b/>
                <w:sz w:val="22"/>
                <w:szCs w:val="22"/>
              </w:rPr>
              <w:t xml:space="preserve"> on west side.</w:t>
            </w:r>
          </w:p>
        </w:tc>
      </w:tr>
      <w:tr w:rsidR="00265A48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F30CD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_</w:t>
            </w:r>
            <w:r w:rsidR="00C84739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BC0D35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_‘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_</w:t>
            </w:r>
            <w:r w:rsidR="00F30CD1">
              <w:rPr>
                <w:rFonts w:ascii="Arial" w:hAnsi="Arial" w:cs="Arial"/>
                <w:b/>
                <w:sz w:val="22"/>
                <w:szCs w:val="22"/>
              </w:rPr>
              <w:t>4</w:t>
            </w:r>
            <w:r>
              <w:rPr>
                <w:rFonts w:ascii="Arial" w:hAnsi="Arial" w:cs="Arial"/>
                <w:b/>
                <w:sz w:val="22"/>
                <w:szCs w:val="22"/>
              </w:rPr>
              <w:t>_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>
              <w:rPr>
                <w:rFonts w:ascii="Arial" w:hAnsi="Arial" w:cs="Arial"/>
                <w:b/>
                <w:sz w:val="22"/>
                <w:szCs w:val="22"/>
              </w:rPr>
              <w:t>_</w:t>
            </w:r>
            <w:r w:rsidR="00BA658A">
              <w:rPr>
                <w:rFonts w:ascii="Arial" w:hAnsi="Arial" w:cs="Arial"/>
                <w:b/>
                <w:sz w:val="22"/>
                <w:szCs w:val="22"/>
              </w:rPr>
              <w:t>2’</w:t>
            </w:r>
            <w:r>
              <w:rPr>
                <w:rFonts w:ascii="Arial" w:hAnsi="Arial" w:cs="Arial"/>
                <w:b/>
                <w:sz w:val="22"/>
                <w:szCs w:val="22"/>
              </w:rPr>
              <w:t>__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  </w:t>
            </w:r>
          </w:p>
        </w:tc>
      </w:tr>
      <w:tr w:rsidR="00265A4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66619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end of 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>construction limits</w:t>
            </w:r>
            <w:r>
              <w:rPr>
                <w:rFonts w:ascii="Arial" w:hAnsi="Arial" w:cs="Arial"/>
                <w:sz w:val="22"/>
                <w:szCs w:val="22"/>
              </w:rPr>
              <w:t xml:space="preserve"> and </w:t>
            </w:r>
            <w:r>
              <w:rPr>
                <w:rFonts w:ascii="Arial" w:hAnsi="Arial" w:cs="Arial"/>
                <w:b/>
                <w:sz w:val="22"/>
                <w:szCs w:val="22"/>
              </w:rPr>
              <w:t>tapered 8:1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>.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265A4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Default="00265A48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0A0EA1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265A48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6531CA" w:rsidRDefault="00265A48" w:rsidP="000B2B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="00BA658A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0B2B12">
              <w:rPr>
                <w:rFonts w:ascii="Arial" w:hAnsi="Arial" w:cs="Arial"/>
                <w:b/>
                <w:noProof/>
                <w:sz w:val="22"/>
                <w:szCs w:val="22"/>
              </w:rPr>
              <w:t>19’</w:t>
            </w:r>
          </w:p>
        </w:tc>
      </w:tr>
      <w:tr w:rsidR="00265A48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Default="00265A48" w:rsidP="000A0EA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Default="00265A48" w:rsidP="000A0EA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265A48" w:rsidRPr="00A339FB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7E78E0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265A48" w:rsidRPr="00A339FB" w:rsidTr="00113BD0">
        <w:trPr>
          <w:trHeight w:val="540"/>
        </w:trPr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E85A8F" w:rsidRDefault="00265A48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A86AA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86AA9" w:rsidRPr="00A86AA9">
              <w:rPr>
                <w:rFonts w:ascii="Arial" w:hAnsi="Arial" w:cs="Arial"/>
                <w:b/>
                <w:sz w:val="22"/>
                <w:szCs w:val="22"/>
              </w:rPr>
              <w:t>35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265A48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0A0EA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0A0EA1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0A0EA1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265A48" w:rsidRPr="00A339FB" w:rsidTr="00561F59">
        <w:trPr>
          <w:trHeight w:val="360"/>
        </w:trPr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C84739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C84739">
              <w:rPr>
                <w:rFonts w:ascii="Arial" w:hAnsi="Arial" w:cs="Arial"/>
                <w:b/>
                <w:sz w:val="22"/>
                <w:szCs w:val="22"/>
              </w:rPr>
              <w:t>NCDOT</w:t>
            </w:r>
          </w:p>
        </w:tc>
        <w:tc>
          <w:tcPr>
            <w:tcW w:w="25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99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="00561F59" w:rsidRPr="00454457">
              <w:rPr>
                <w:rFonts w:ascii="Arial" w:hAnsi="Arial" w:cs="Arial"/>
                <w:b/>
                <w:sz w:val="22"/>
                <w:szCs w:val="22"/>
              </w:rPr>
              <w:t>DBT to provide &amp; install Pin/Cap</w:t>
            </w:r>
          </w:p>
        </w:tc>
      </w:tr>
      <w:tr w:rsidR="00265A4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07787D">
              <w:rPr>
                <w:rFonts w:ascii="Arial" w:hAnsi="Arial" w:cs="Arial"/>
                <w:b/>
                <w:sz w:val="22"/>
                <w:szCs w:val="22"/>
              </w:rPr>
              <w:t>Steel I-beams, bearing plates, diaphragms, steel guardrail, posts, post blocks and timber caps</w:t>
            </w:r>
          </w:p>
        </w:tc>
      </w:tr>
      <w:tr w:rsidR="00265A4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F06626" w:rsidRDefault="00265A48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7787D" w:rsidRPr="00E07D25">
              <w:rPr>
                <w:rFonts w:ascii="Arial" w:hAnsi="Arial" w:cs="Arial"/>
                <w:b/>
                <w:sz w:val="22"/>
                <w:szCs w:val="22"/>
              </w:rPr>
              <w:t>David Scott (</w:t>
            </w:r>
            <w:r w:rsidR="0007787D">
              <w:rPr>
                <w:rFonts w:ascii="Arial" w:hAnsi="Arial" w:cs="Arial"/>
                <w:b/>
                <w:sz w:val="22"/>
                <w:szCs w:val="22"/>
              </w:rPr>
              <w:t>828</w:t>
            </w:r>
            <w:r w:rsidR="0007787D" w:rsidRPr="00E07D25">
              <w:rPr>
                <w:rFonts w:ascii="Arial" w:hAnsi="Arial" w:cs="Arial"/>
                <w:b/>
                <w:sz w:val="22"/>
                <w:szCs w:val="22"/>
              </w:rPr>
              <w:t>) 268-6062</w:t>
            </w:r>
          </w:p>
        </w:tc>
      </w:tr>
      <w:tr w:rsidR="00265A48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1373C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373C5">
              <w:rPr>
                <w:rFonts w:ascii="Arial" w:hAnsi="Arial" w:cs="Arial"/>
                <w:b/>
                <w:sz w:val="22"/>
                <w:szCs w:val="22"/>
              </w:rPr>
              <w:t>Boone Bridge Maintenance Facility at 1989 NC Hwy 194 North, Boone NC 28607</w:t>
            </w:r>
          </w:p>
        </w:tc>
      </w:tr>
      <w:tr w:rsidR="00265A48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81F12" w:rsidRDefault="00265A48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AC1C5E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AC1C5E" w:rsidRPr="00AC1C5E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265A48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AC1C5E" w:rsidRDefault="00265A48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AC1C5E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265A48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65A48" w:rsidRPr="00857CE3" w:rsidRDefault="00265A48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124520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AC1C5E">
              <w:rPr>
                <w:rFonts w:ascii="Arial" w:hAnsi="Arial" w:cs="Arial"/>
                <w:b/>
                <w:sz w:val="22"/>
                <w:szCs w:val="22"/>
              </w:rPr>
              <w:t>– Cut the existing end bents down to the concrete footers &amp; leave in place for stability on both sides.</w:t>
            </w:r>
          </w:p>
          <w:p w:rsidR="00265A48" w:rsidRDefault="00265A48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265A48" w:rsidRDefault="00265A48" w:rsidP="00A746D7">
      <w:pPr>
        <w:rPr>
          <w:sz w:val="16"/>
          <w:szCs w:val="16"/>
        </w:rPr>
        <w:sectPr w:rsidR="00265A48" w:rsidSect="00265A48">
          <w:footerReference w:type="default" r:id="rId9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0C6902" w:rsidRPr="00A81F12" w:rsidRDefault="000C6902" w:rsidP="00A746D7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7A95B92B" wp14:editId="5CED9357">
            <wp:extent cx="8897048" cy="5242228"/>
            <wp:effectExtent l="0" t="127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02225" cy="5245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6902" w:rsidRPr="00A81F12" w:rsidSect="00265A48">
      <w:footerReference w:type="default" r:id="rId11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5A48" w:rsidRDefault="00265A48">
      <w:r>
        <w:separator/>
      </w:r>
    </w:p>
  </w:endnote>
  <w:endnote w:type="continuationSeparator" w:id="0">
    <w:p w:rsidR="00265A48" w:rsidRDefault="00265A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5A48" w:rsidRPr="005274D7" w:rsidRDefault="00265A48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EB1AF7">
      <w:rPr>
        <w:rFonts w:ascii="Arial" w:hAnsi="Arial" w:cs="Arial"/>
        <w:noProof/>
      </w:rPr>
      <w:t>940136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070E1">
      <w:rPr>
        <w:noProof/>
      </w:rPr>
      <w:t>4</w:t>
    </w:r>
    <w:r>
      <w:fldChar w:fldCharType="end"/>
    </w:r>
    <w:r>
      <w:t xml:space="preserve"> of </w:t>
    </w:r>
    <w:fldSimple w:instr=" NUMPAGES ">
      <w:r w:rsidR="000070E1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130D08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070E1">
      <w:rPr>
        <w:noProof/>
      </w:rPr>
      <w:t>5</w:t>
    </w:r>
    <w:r>
      <w:fldChar w:fldCharType="end"/>
    </w:r>
    <w:r>
      <w:t xml:space="preserve"> of </w:t>
    </w:r>
    <w:fldSimple w:instr=" NUMPAGES ">
      <w:r w:rsidR="000070E1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5A48" w:rsidRDefault="00265A48">
      <w:r>
        <w:separator/>
      </w:r>
    </w:p>
  </w:footnote>
  <w:footnote w:type="continuationSeparator" w:id="0">
    <w:p w:rsidR="00265A48" w:rsidRDefault="00265A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070E1"/>
    <w:rsid w:val="00013702"/>
    <w:rsid w:val="00015553"/>
    <w:rsid w:val="000332E7"/>
    <w:rsid w:val="0003665C"/>
    <w:rsid w:val="0005141E"/>
    <w:rsid w:val="00051C49"/>
    <w:rsid w:val="00061A5F"/>
    <w:rsid w:val="000628C1"/>
    <w:rsid w:val="00062E70"/>
    <w:rsid w:val="00071948"/>
    <w:rsid w:val="00074A60"/>
    <w:rsid w:val="00076E9C"/>
    <w:rsid w:val="0007787D"/>
    <w:rsid w:val="00085EE9"/>
    <w:rsid w:val="00093413"/>
    <w:rsid w:val="00095985"/>
    <w:rsid w:val="000A0EA1"/>
    <w:rsid w:val="000A0F6F"/>
    <w:rsid w:val="000A487C"/>
    <w:rsid w:val="000B2B12"/>
    <w:rsid w:val="000B7960"/>
    <w:rsid w:val="000C1017"/>
    <w:rsid w:val="000C1053"/>
    <w:rsid w:val="000C22CC"/>
    <w:rsid w:val="000C6902"/>
    <w:rsid w:val="000C6C0F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24520"/>
    <w:rsid w:val="00130D08"/>
    <w:rsid w:val="001373C5"/>
    <w:rsid w:val="001448C8"/>
    <w:rsid w:val="00146B3A"/>
    <w:rsid w:val="0014771B"/>
    <w:rsid w:val="00150A9B"/>
    <w:rsid w:val="00151D38"/>
    <w:rsid w:val="001522E7"/>
    <w:rsid w:val="00154881"/>
    <w:rsid w:val="00156B4B"/>
    <w:rsid w:val="00162152"/>
    <w:rsid w:val="001626EE"/>
    <w:rsid w:val="001649AA"/>
    <w:rsid w:val="001664FB"/>
    <w:rsid w:val="00174939"/>
    <w:rsid w:val="00175FE6"/>
    <w:rsid w:val="00185D19"/>
    <w:rsid w:val="00191318"/>
    <w:rsid w:val="00194813"/>
    <w:rsid w:val="00194DBF"/>
    <w:rsid w:val="001A1D29"/>
    <w:rsid w:val="001A228E"/>
    <w:rsid w:val="001B77A6"/>
    <w:rsid w:val="001C4748"/>
    <w:rsid w:val="001C4C06"/>
    <w:rsid w:val="001E28F9"/>
    <w:rsid w:val="001E2990"/>
    <w:rsid w:val="001E6E0E"/>
    <w:rsid w:val="00225BAB"/>
    <w:rsid w:val="0023259A"/>
    <w:rsid w:val="00246139"/>
    <w:rsid w:val="002623FA"/>
    <w:rsid w:val="00265A48"/>
    <w:rsid w:val="00272667"/>
    <w:rsid w:val="00273999"/>
    <w:rsid w:val="0027526B"/>
    <w:rsid w:val="00276A51"/>
    <w:rsid w:val="002848CF"/>
    <w:rsid w:val="00285962"/>
    <w:rsid w:val="002868E8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14AE0"/>
    <w:rsid w:val="00317B9A"/>
    <w:rsid w:val="00327E63"/>
    <w:rsid w:val="00343752"/>
    <w:rsid w:val="003656EF"/>
    <w:rsid w:val="003675EA"/>
    <w:rsid w:val="00371640"/>
    <w:rsid w:val="003728A3"/>
    <w:rsid w:val="00380EAE"/>
    <w:rsid w:val="00392216"/>
    <w:rsid w:val="003B182C"/>
    <w:rsid w:val="003C2BD7"/>
    <w:rsid w:val="003C3E5B"/>
    <w:rsid w:val="003C72B4"/>
    <w:rsid w:val="003D158A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1F59"/>
    <w:rsid w:val="00562297"/>
    <w:rsid w:val="00572B3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C7C7B"/>
    <w:rsid w:val="006D336C"/>
    <w:rsid w:val="006D7A51"/>
    <w:rsid w:val="006E7D6B"/>
    <w:rsid w:val="006F5DB1"/>
    <w:rsid w:val="00707BBB"/>
    <w:rsid w:val="00711367"/>
    <w:rsid w:val="007158DC"/>
    <w:rsid w:val="00725A30"/>
    <w:rsid w:val="0073509D"/>
    <w:rsid w:val="00735DD0"/>
    <w:rsid w:val="007368CD"/>
    <w:rsid w:val="0076146C"/>
    <w:rsid w:val="007626BB"/>
    <w:rsid w:val="007630EF"/>
    <w:rsid w:val="00776D52"/>
    <w:rsid w:val="007861DD"/>
    <w:rsid w:val="007915B2"/>
    <w:rsid w:val="007920ED"/>
    <w:rsid w:val="00797D81"/>
    <w:rsid w:val="007B0F27"/>
    <w:rsid w:val="007C0096"/>
    <w:rsid w:val="007D2C23"/>
    <w:rsid w:val="007D54BE"/>
    <w:rsid w:val="007D5C69"/>
    <w:rsid w:val="007D6BBF"/>
    <w:rsid w:val="007E545F"/>
    <w:rsid w:val="007E78E0"/>
    <w:rsid w:val="007E7DF9"/>
    <w:rsid w:val="007F5799"/>
    <w:rsid w:val="0080228F"/>
    <w:rsid w:val="00803BC4"/>
    <w:rsid w:val="008060E3"/>
    <w:rsid w:val="008064A9"/>
    <w:rsid w:val="00807DF7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57CE3"/>
    <w:rsid w:val="0086261A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6482"/>
    <w:rsid w:val="008A0C20"/>
    <w:rsid w:val="008B353B"/>
    <w:rsid w:val="008B6A4C"/>
    <w:rsid w:val="008C1B5A"/>
    <w:rsid w:val="008C236E"/>
    <w:rsid w:val="008C2FF2"/>
    <w:rsid w:val="008D0417"/>
    <w:rsid w:val="008D2D29"/>
    <w:rsid w:val="008E75B0"/>
    <w:rsid w:val="008F7409"/>
    <w:rsid w:val="00903F5E"/>
    <w:rsid w:val="00910C02"/>
    <w:rsid w:val="0091154C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544B"/>
    <w:rsid w:val="00957A26"/>
    <w:rsid w:val="00957B19"/>
    <w:rsid w:val="0096147E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942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7EB1"/>
    <w:rsid w:val="00A13225"/>
    <w:rsid w:val="00A14795"/>
    <w:rsid w:val="00A2002C"/>
    <w:rsid w:val="00A2298D"/>
    <w:rsid w:val="00A339FB"/>
    <w:rsid w:val="00A352DE"/>
    <w:rsid w:val="00A44D87"/>
    <w:rsid w:val="00A51286"/>
    <w:rsid w:val="00A617B3"/>
    <w:rsid w:val="00A63AC3"/>
    <w:rsid w:val="00A63F85"/>
    <w:rsid w:val="00A70227"/>
    <w:rsid w:val="00A708B0"/>
    <w:rsid w:val="00A70969"/>
    <w:rsid w:val="00A72BB3"/>
    <w:rsid w:val="00A746D7"/>
    <w:rsid w:val="00A80DE0"/>
    <w:rsid w:val="00A81F12"/>
    <w:rsid w:val="00A831F7"/>
    <w:rsid w:val="00A8489A"/>
    <w:rsid w:val="00A86AA9"/>
    <w:rsid w:val="00A97691"/>
    <w:rsid w:val="00AA7D4A"/>
    <w:rsid w:val="00AB796C"/>
    <w:rsid w:val="00AC1C5E"/>
    <w:rsid w:val="00AC238D"/>
    <w:rsid w:val="00AC7C08"/>
    <w:rsid w:val="00AD482B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60749"/>
    <w:rsid w:val="00B62AB9"/>
    <w:rsid w:val="00B64378"/>
    <w:rsid w:val="00B67956"/>
    <w:rsid w:val="00B710C8"/>
    <w:rsid w:val="00B71D6F"/>
    <w:rsid w:val="00B7751D"/>
    <w:rsid w:val="00B81B88"/>
    <w:rsid w:val="00B8663A"/>
    <w:rsid w:val="00B8726E"/>
    <w:rsid w:val="00B912EC"/>
    <w:rsid w:val="00BA20B3"/>
    <w:rsid w:val="00BA226F"/>
    <w:rsid w:val="00BA658A"/>
    <w:rsid w:val="00BA7FFB"/>
    <w:rsid w:val="00BB050F"/>
    <w:rsid w:val="00BB534D"/>
    <w:rsid w:val="00BC0D35"/>
    <w:rsid w:val="00BC29B3"/>
    <w:rsid w:val="00BC658B"/>
    <w:rsid w:val="00BD4A6D"/>
    <w:rsid w:val="00BF12ED"/>
    <w:rsid w:val="00C0008E"/>
    <w:rsid w:val="00C13112"/>
    <w:rsid w:val="00C133E4"/>
    <w:rsid w:val="00C14210"/>
    <w:rsid w:val="00C20AEE"/>
    <w:rsid w:val="00C246AC"/>
    <w:rsid w:val="00C27453"/>
    <w:rsid w:val="00C36486"/>
    <w:rsid w:val="00C4028D"/>
    <w:rsid w:val="00C44F97"/>
    <w:rsid w:val="00C4620C"/>
    <w:rsid w:val="00C52FB4"/>
    <w:rsid w:val="00C56935"/>
    <w:rsid w:val="00C601E0"/>
    <w:rsid w:val="00C60F55"/>
    <w:rsid w:val="00C6586E"/>
    <w:rsid w:val="00C70C31"/>
    <w:rsid w:val="00C84739"/>
    <w:rsid w:val="00C9385B"/>
    <w:rsid w:val="00C97D10"/>
    <w:rsid w:val="00C97DF0"/>
    <w:rsid w:val="00CA0ABB"/>
    <w:rsid w:val="00CB5919"/>
    <w:rsid w:val="00CB67D0"/>
    <w:rsid w:val="00CC6CD8"/>
    <w:rsid w:val="00CD76D3"/>
    <w:rsid w:val="00CE5069"/>
    <w:rsid w:val="00CF19C3"/>
    <w:rsid w:val="00D01B92"/>
    <w:rsid w:val="00D24EA0"/>
    <w:rsid w:val="00D37049"/>
    <w:rsid w:val="00D37157"/>
    <w:rsid w:val="00D421A4"/>
    <w:rsid w:val="00D42ADD"/>
    <w:rsid w:val="00D50AFC"/>
    <w:rsid w:val="00D55CB1"/>
    <w:rsid w:val="00D57DE8"/>
    <w:rsid w:val="00D8639A"/>
    <w:rsid w:val="00D86A16"/>
    <w:rsid w:val="00D92609"/>
    <w:rsid w:val="00D97B4C"/>
    <w:rsid w:val="00DA3226"/>
    <w:rsid w:val="00DA6A5B"/>
    <w:rsid w:val="00DB293F"/>
    <w:rsid w:val="00DB5225"/>
    <w:rsid w:val="00DD188F"/>
    <w:rsid w:val="00DD2CA4"/>
    <w:rsid w:val="00DD5438"/>
    <w:rsid w:val="00DD7DA6"/>
    <w:rsid w:val="00DE3DFF"/>
    <w:rsid w:val="00E102B3"/>
    <w:rsid w:val="00E12EC6"/>
    <w:rsid w:val="00E15406"/>
    <w:rsid w:val="00E25805"/>
    <w:rsid w:val="00E33306"/>
    <w:rsid w:val="00E33931"/>
    <w:rsid w:val="00E370A5"/>
    <w:rsid w:val="00E43B0D"/>
    <w:rsid w:val="00E4471C"/>
    <w:rsid w:val="00E52587"/>
    <w:rsid w:val="00E5342D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A1BEE"/>
    <w:rsid w:val="00EA2B2D"/>
    <w:rsid w:val="00EA5A53"/>
    <w:rsid w:val="00EA5FDB"/>
    <w:rsid w:val="00EC6AA2"/>
    <w:rsid w:val="00ED1A27"/>
    <w:rsid w:val="00EE2777"/>
    <w:rsid w:val="00EF7C10"/>
    <w:rsid w:val="00F06626"/>
    <w:rsid w:val="00F075EA"/>
    <w:rsid w:val="00F132B8"/>
    <w:rsid w:val="00F30CD1"/>
    <w:rsid w:val="00F351CA"/>
    <w:rsid w:val="00F35285"/>
    <w:rsid w:val="00F42C65"/>
    <w:rsid w:val="00F437F5"/>
    <w:rsid w:val="00F44889"/>
    <w:rsid w:val="00F56108"/>
    <w:rsid w:val="00F602B8"/>
    <w:rsid w:val="00F61508"/>
    <w:rsid w:val="00F72036"/>
    <w:rsid w:val="00F74B22"/>
    <w:rsid w:val="00F96463"/>
    <w:rsid w:val="00FA4BFB"/>
    <w:rsid w:val="00FA5683"/>
    <w:rsid w:val="00FC27A3"/>
    <w:rsid w:val="00FD18DF"/>
    <w:rsid w:val="00FD1EED"/>
    <w:rsid w:val="00FD7588"/>
    <w:rsid w:val="00FE0E45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E0E370-0C38-43CA-BBAD-ED7D193A4E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440</TotalTime>
  <Pages>5</Pages>
  <Words>1074</Words>
  <Characters>7609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8666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Mabry, Virginia G</cp:lastModifiedBy>
  <cp:revision>40</cp:revision>
  <cp:lastPrinted>2016-06-13T16:38:00Z</cp:lastPrinted>
  <dcterms:created xsi:type="dcterms:W3CDTF">2016-06-13T13:41:00Z</dcterms:created>
  <dcterms:modified xsi:type="dcterms:W3CDTF">2016-09-20T15:42:00Z</dcterms:modified>
</cp:coreProperties>
</file>